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70B6" w14:textId="77777777" w:rsidR="00CC4FB2" w:rsidRPr="00C44CF6" w:rsidRDefault="00561648" w:rsidP="00C44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</w:rPr>
        <w:t>SIMPLIFIED DISSOLUTION OF MARRIAGE</w:t>
      </w:r>
    </w:p>
    <w:p w14:paraId="6E9DD114" w14:textId="77777777" w:rsidR="0098729F" w:rsidRPr="00C44CF6" w:rsidRDefault="0098729F" w:rsidP="00C44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</w:rPr>
        <w:t>(Florida Statute 61 and Family Law Rules of Procedure Rule 12.105)</w:t>
      </w:r>
    </w:p>
    <w:p w14:paraId="376AD9BD" w14:textId="7F52F4A8" w:rsidR="00561648" w:rsidRPr="00C44CF6" w:rsidRDefault="00561648" w:rsidP="00C44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</w:rPr>
        <w:t>CHECKLIST</w:t>
      </w:r>
      <w:r w:rsidR="00761BE2">
        <w:rPr>
          <w:rFonts w:ascii="Times New Roman" w:hAnsi="Times New Roman" w:cs="Times New Roman"/>
          <w:sz w:val="24"/>
          <w:szCs w:val="24"/>
        </w:rPr>
        <w:t xml:space="preserve"> (not for filing into case)</w:t>
      </w:r>
    </w:p>
    <w:p w14:paraId="192FE9AD" w14:textId="77777777" w:rsidR="00147FA1" w:rsidRPr="00C44CF6" w:rsidRDefault="00147FA1" w:rsidP="00C44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</w:rPr>
        <w:t>FILING FEE $</w:t>
      </w:r>
      <w:r w:rsidR="00EF5DBE" w:rsidRPr="00C44CF6">
        <w:rPr>
          <w:rFonts w:ascii="Times New Roman" w:hAnsi="Times New Roman" w:cs="Times New Roman"/>
          <w:sz w:val="24"/>
          <w:szCs w:val="24"/>
        </w:rPr>
        <w:t>408.00</w:t>
      </w:r>
    </w:p>
    <w:p w14:paraId="5E24464C" w14:textId="77777777" w:rsidR="00561648" w:rsidRDefault="00561648" w:rsidP="00C4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9B125" w14:textId="34F26050" w:rsidR="008214A5" w:rsidRPr="00C44CF6" w:rsidRDefault="00561648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4CF6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7018E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Civil Cover Sheet </w:t>
        </w:r>
      </w:hyperlink>
      <w:r w:rsidR="007018E4">
        <w:rPr>
          <w:rFonts w:ascii="Times New Roman" w:hAnsi="Times New Roman" w:cs="Times New Roman"/>
          <w:sz w:val="24"/>
          <w:szCs w:val="24"/>
        </w:rPr>
        <w:t xml:space="preserve"> </w:t>
      </w:r>
      <w:r w:rsidR="00EF5DBE" w:rsidRPr="00C44CF6">
        <w:rPr>
          <w:rFonts w:ascii="Times New Roman" w:hAnsi="Times New Roman" w:cs="Times New Roman"/>
          <w:sz w:val="24"/>
          <w:szCs w:val="24"/>
        </w:rPr>
        <w:t>(with instructions)</w:t>
      </w:r>
      <w:r w:rsidR="00285571">
        <w:rPr>
          <w:rFonts w:ascii="Times New Roman" w:hAnsi="Times New Roman" w:cs="Times New Roman"/>
          <w:sz w:val="24"/>
          <w:szCs w:val="24"/>
        </w:rPr>
        <w:t xml:space="preserve"> (Form 12.928)</w:t>
      </w:r>
    </w:p>
    <w:p w14:paraId="78FDA29E" w14:textId="07EC63DF" w:rsidR="00AE7528" w:rsidRPr="00C44CF6" w:rsidRDefault="00147FA1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4CF6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7018E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Petition for Simplified Dissolution of Marriage </w:t>
        </w:r>
      </w:hyperlink>
      <w:r w:rsidR="007018E4">
        <w:rPr>
          <w:rFonts w:ascii="Times New Roman" w:hAnsi="Times New Roman" w:cs="Times New Roman"/>
          <w:sz w:val="24"/>
          <w:szCs w:val="24"/>
        </w:rPr>
        <w:t xml:space="preserve"> </w:t>
      </w:r>
      <w:r w:rsidR="00285571">
        <w:rPr>
          <w:rFonts w:ascii="Times New Roman" w:hAnsi="Times New Roman" w:cs="Times New Roman"/>
          <w:sz w:val="24"/>
          <w:szCs w:val="24"/>
        </w:rPr>
        <w:t>(</w:t>
      </w:r>
      <w:r w:rsidR="00561648" w:rsidRPr="00C44CF6">
        <w:rPr>
          <w:rFonts w:ascii="Times New Roman" w:hAnsi="Times New Roman" w:cs="Times New Roman"/>
          <w:sz w:val="24"/>
          <w:szCs w:val="24"/>
        </w:rPr>
        <w:t>Form 12.901(a)</w:t>
      </w:r>
      <w:r w:rsidR="00285571">
        <w:rPr>
          <w:rFonts w:ascii="Times New Roman" w:hAnsi="Times New Roman" w:cs="Times New Roman"/>
          <w:sz w:val="24"/>
          <w:szCs w:val="24"/>
        </w:rPr>
        <w:t>)</w:t>
      </w:r>
    </w:p>
    <w:p w14:paraId="355480DC" w14:textId="41813899" w:rsidR="00561648" w:rsidRPr="00C44CF6" w:rsidRDefault="00561648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4CF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7018E4">
          <w:rPr>
            <w:rStyle w:val="Hyperlink"/>
            <w:rFonts w:ascii="Times New Roman" w:hAnsi="Times New Roman" w:cs="Times New Roman"/>
            <w:sz w:val="24"/>
            <w:szCs w:val="24"/>
          </w:rPr>
          <w:t>Designation of Current Mailing and E-Mail for Petitioner</w:t>
        </w:r>
      </w:hyperlink>
      <w:r w:rsidR="007018E4" w:rsidRPr="007018E4">
        <w:rPr>
          <w:rFonts w:ascii="Times New Roman" w:hAnsi="Times New Roman" w:cs="Times New Roman"/>
          <w:sz w:val="24"/>
          <w:szCs w:val="24"/>
        </w:rPr>
        <w:t xml:space="preserve"> </w:t>
      </w:r>
      <w:r w:rsidR="008C4DDF">
        <w:rPr>
          <w:rFonts w:ascii="Times New Roman" w:hAnsi="Times New Roman" w:cs="Times New Roman"/>
          <w:sz w:val="24"/>
          <w:szCs w:val="24"/>
        </w:rPr>
        <w:t>(Form 12.915)</w:t>
      </w:r>
    </w:p>
    <w:p w14:paraId="05E03C56" w14:textId="4EEFDDA4" w:rsidR="00561648" w:rsidRDefault="00561648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4CF6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016AC5">
          <w:rPr>
            <w:rStyle w:val="Hyperlink"/>
            <w:rFonts w:ascii="Times New Roman" w:hAnsi="Times New Roman" w:cs="Times New Roman"/>
            <w:sz w:val="24"/>
            <w:szCs w:val="24"/>
          </w:rPr>
          <w:t>Designation of Current Mailing and E-Mail for Respondent</w:t>
        </w:r>
      </w:hyperlink>
      <w:r w:rsidRPr="00C44CF6">
        <w:rPr>
          <w:rFonts w:ascii="Times New Roman" w:hAnsi="Times New Roman" w:cs="Times New Roman"/>
          <w:sz w:val="24"/>
          <w:szCs w:val="24"/>
        </w:rPr>
        <w:t xml:space="preserve"> </w:t>
      </w:r>
      <w:r w:rsidR="008C4DDF">
        <w:rPr>
          <w:rFonts w:ascii="Times New Roman" w:hAnsi="Times New Roman" w:cs="Times New Roman"/>
          <w:sz w:val="24"/>
          <w:szCs w:val="24"/>
        </w:rPr>
        <w:t>(Form 12.915)</w:t>
      </w:r>
    </w:p>
    <w:p w14:paraId="06775C81" w14:textId="25DE8931" w:rsidR="00384B1E" w:rsidRPr="00384B1E" w:rsidRDefault="00384B1E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040AA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Notice of Confidential Information Within Court Filing </w:t>
        </w:r>
      </w:hyperlink>
      <w:r w:rsidR="00040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46940" w14:textId="25DD1569" w:rsidR="00EF5DBE" w:rsidRPr="00C44CF6" w:rsidRDefault="00EF5DBE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4CF6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572612">
          <w:rPr>
            <w:rStyle w:val="Hyperlink"/>
            <w:rFonts w:eastAsia="Times New Roman"/>
          </w:rPr>
          <w:t xml:space="preserve">Marital Settlement Agreement for Simplified Dissolution of Marriage </w:t>
        </w:r>
      </w:hyperlink>
    </w:p>
    <w:p w14:paraId="278BE85E" w14:textId="375A88BE" w:rsidR="00147FA1" w:rsidRPr="00C44CF6" w:rsidRDefault="00147FA1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4CF6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C979B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Affidavit of Corroborating Witness </w:t>
        </w:r>
      </w:hyperlink>
      <w:r w:rsidR="00C979B9" w:rsidRPr="00C979B9">
        <w:rPr>
          <w:rFonts w:ascii="Times New Roman" w:hAnsi="Times New Roman" w:cs="Times New Roman"/>
          <w:sz w:val="24"/>
          <w:szCs w:val="24"/>
        </w:rPr>
        <w:t xml:space="preserve"> </w:t>
      </w:r>
      <w:r w:rsidR="00352D67">
        <w:rPr>
          <w:rFonts w:ascii="Times New Roman" w:hAnsi="Times New Roman" w:cs="Times New Roman"/>
          <w:sz w:val="24"/>
          <w:szCs w:val="24"/>
        </w:rPr>
        <w:t xml:space="preserve">(Form </w:t>
      </w:r>
      <w:r w:rsidRPr="00C44CF6">
        <w:rPr>
          <w:rFonts w:ascii="Times New Roman" w:hAnsi="Times New Roman" w:cs="Times New Roman"/>
          <w:sz w:val="24"/>
          <w:szCs w:val="24"/>
        </w:rPr>
        <w:t>12.902(</w:t>
      </w:r>
      <w:proofErr w:type="spellStart"/>
      <w:r w:rsidRPr="00C44C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4CF6">
        <w:rPr>
          <w:rFonts w:ascii="Times New Roman" w:hAnsi="Times New Roman" w:cs="Times New Roman"/>
          <w:sz w:val="24"/>
          <w:szCs w:val="24"/>
        </w:rPr>
        <w:t>)</w:t>
      </w:r>
    </w:p>
    <w:p w14:paraId="3D5E1B4A" w14:textId="73516102" w:rsidR="00147FA1" w:rsidRPr="00C44CF6" w:rsidRDefault="00147FA1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4CF6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C979B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Final Judgment Simplified Dissolution </w:t>
        </w:r>
      </w:hyperlink>
      <w:r w:rsidR="00C979B9" w:rsidRPr="00C979B9">
        <w:rPr>
          <w:rFonts w:ascii="Times New Roman" w:hAnsi="Times New Roman" w:cs="Times New Roman"/>
          <w:sz w:val="24"/>
          <w:szCs w:val="24"/>
        </w:rPr>
        <w:t xml:space="preserve"> </w:t>
      </w:r>
      <w:r w:rsidR="00285571">
        <w:rPr>
          <w:rFonts w:ascii="Times New Roman" w:hAnsi="Times New Roman" w:cs="Times New Roman"/>
          <w:sz w:val="24"/>
          <w:szCs w:val="24"/>
        </w:rPr>
        <w:t>(</w:t>
      </w:r>
      <w:r w:rsidR="00352D67">
        <w:rPr>
          <w:rFonts w:ascii="Times New Roman" w:hAnsi="Times New Roman" w:cs="Times New Roman"/>
          <w:sz w:val="24"/>
          <w:szCs w:val="24"/>
        </w:rPr>
        <w:t>F</w:t>
      </w:r>
      <w:r w:rsidR="00285571">
        <w:rPr>
          <w:rFonts w:ascii="Times New Roman" w:hAnsi="Times New Roman" w:cs="Times New Roman"/>
          <w:sz w:val="24"/>
          <w:szCs w:val="24"/>
        </w:rPr>
        <w:t>orm 12.990(a))</w:t>
      </w:r>
    </w:p>
    <w:p w14:paraId="5E49C81D" w14:textId="21413594" w:rsidR="00AE7528" w:rsidRPr="00C44CF6" w:rsidRDefault="00AE7528" w:rsidP="00C21802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44C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4CF6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C979B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Final Disposition Form </w:t>
        </w:r>
      </w:hyperlink>
      <w:r w:rsidR="00C979B9" w:rsidRPr="00C979B9">
        <w:rPr>
          <w:rFonts w:ascii="Times New Roman" w:hAnsi="Times New Roman" w:cs="Times New Roman"/>
          <w:sz w:val="24"/>
          <w:szCs w:val="24"/>
        </w:rPr>
        <w:t xml:space="preserve"> </w:t>
      </w:r>
      <w:r w:rsidR="00285571">
        <w:rPr>
          <w:rFonts w:ascii="Times New Roman" w:hAnsi="Times New Roman" w:cs="Times New Roman"/>
          <w:sz w:val="24"/>
          <w:szCs w:val="24"/>
        </w:rPr>
        <w:t>(</w:t>
      </w:r>
      <w:r w:rsidR="00352D67">
        <w:rPr>
          <w:rFonts w:ascii="Times New Roman" w:hAnsi="Times New Roman" w:cs="Times New Roman"/>
          <w:sz w:val="24"/>
          <w:szCs w:val="24"/>
        </w:rPr>
        <w:t>F</w:t>
      </w:r>
      <w:r w:rsidR="00285571">
        <w:rPr>
          <w:rFonts w:ascii="Times New Roman" w:hAnsi="Times New Roman" w:cs="Times New Roman"/>
          <w:sz w:val="24"/>
          <w:szCs w:val="24"/>
        </w:rPr>
        <w:t>orm 12.999)</w:t>
      </w:r>
    </w:p>
    <w:p w14:paraId="4F8EDF65" w14:textId="77777777" w:rsidR="00AE7528" w:rsidRDefault="00AE7528" w:rsidP="00C4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CFDE2" w14:textId="77777777" w:rsidR="00C44CF6" w:rsidRPr="00C44CF6" w:rsidRDefault="00C44CF6" w:rsidP="00C4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498EC" w14:textId="77777777" w:rsidR="00AE7528" w:rsidRPr="00DD256F" w:rsidRDefault="00F00266" w:rsidP="00C44CF6">
      <w:p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Step 1:</w:t>
      </w:r>
    </w:p>
    <w:p w14:paraId="58AB7D0F" w14:textId="77777777" w:rsidR="00F00266" w:rsidRPr="00DD256F" w:rsidRDefault="00F00266" w:rsidP="00C44C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Please follow the instructions provided when completing and filing the following</w:t>
      </w:r>
      <w:r w:rsidR="00DD256F" w:rsidRPr="00DD256F">
        <w:rPr>
          <w:rFonts w:ascii="Times New Roman" w:hAnsi="Times New Roman" w:cs="Times New Roman"/>
        </w:rPr>
        <w:t xml:space="preserve"> documents</w:t>
      </w:r>
      <w:r w:rsidRPr="00DD256F">
        <w:rPr>
          <w:rFonts w:ascii="Times New Roman" w:hAnsi="Times New Roman" w:cs="Times New Roman"/>
        </w:rPr>
        <w:t xml:space="preserve"> along with the </w:t>
      </w:r>
      <w:r w:rsidR="00DD256F" w:rsidRPr="00DD256F">
        <w:rPr>
          <w:rFonts w:ascii="Times New Roman" w:hAnsi="Times New Roman" w:cs="Times New Roman"/>
        </w:rPr>
        <w:t xml:space="preserve">required statutory </w:t>
      </w:r>
      <w:r w:rsidRPr="00DD256F">
        <w:rPr>
          <w:rFonts w:ascii="Times New Roman" w:hAnsi="Times New Roman" w:cs="Times New Roman"/>
        </w:rPr>
        <w:t>filing fee:</w:t>
      </w:r>
    </w:p>
    <w:p w14:paraId="45E994DF" w14:textId="77777777" w:rsidR="00F00266" w:rsidRPr="00DD256F" w:rsidRDefault="00F00266" w:rsidP="00C44C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Civil Cover Sheet</w:t>
      </w:r>
    </w:p>
    <w:p w14:paraId="2D01027C" w14:textId="77777777" w:rsidR="00F00266" w:rsidRPr="00DD256F" w:rsidRDefault="00F00266" w:rsidP="00C44C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Petition for Simplified Dissolution of Marriage, signed by both parties</w:t>
      </w:r>
    </w:p>
    <w:p w14:paraId="1AC90FDD" w14:textId="77777777" w:rsidR="00F00266" w:rsidRPr="00DD256F" w:rsidRDefault="00F00266" w:rsidP="00C44C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Designation of Current Mailing and E-Mail Address for Petitioner and Respondent</w:t>
      </w:r>
    </w:p>
    <w:p w14:paraId="2E724955" w14:textId="77777777" w:rsidR="00F00266" w:rsidRPr="00DD256F" w:rsidRDefault="00F00266" w:rsidP="00C44C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Marital Settlement Agreement</w:t>
      </w:r>
    </w:p>
    <w:p w14:paraId="7174169F" w14:textId="77777777" w:rsidR="00F00266" w:rsidRPr="00DD256F" w:rsidRDefault="00F00266" w:rsidP="00C44C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 xml:space="preserve">Proof of Florida residency of at least one of the parties for more than six months prior to filing. </w:t>
      </w:r>
    </w:p>
    <w:p w14:paraId="0D94BC50" w14:textId="77777777" w:rsidR="00F00266" w:rsidRPr="00DD256F" w:rsidRDefault="00F00266" w:rsidP="00C44CF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The Clerk will open the case and provide you with a case number and a Notice of Hearing. If both parties are not present, the Clerk will</w:t>
      </w:r>
      <w:r w:rsidR="00DD256F" w:rsidRPr="00DD256F">
        <w:rPr>
          <w:rFonts w:ascii="Times New Roman" w:hAnsi="Times New Roman" w:cs="Times New Roman"/>
        </w:rPr>
        <w:t xml:space="preserve"> email the Notice of Hearing to the designated email address or</w:t>
      </w:r>
      <w:r w:rsidRPr="00DD256F">
        <w:rPr>
          <w:rFonts w:ascii="Times New Roman" w:hAnsi="Times New Roman" w:cs="Times New Roman"/>
        </w:rPr>
        <w:t xml:space="preserve"> mail the Notice of Hearing to the party who is not present in the self-addressed, stamped, envelope provided by filer.</w:t>
      </w:r>
    </w:p>
    <w:p w14:paraId="1E0907EE" w14:textId="77777777" w:rsidR="00F00266" w:rsidRPr="00DD256F" w:rsidRDefault="00F00266" w:rsidP="00C44CF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B81F825" w14:textId="77777777" w:rsidR="00C44CF6" w:rsidRPr="00DD256F" w:rsidRDefault="00F00266" w:rsidP="00C44CF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Step 2:</w:t>
      </w:r>
    </w:p>
    <w:p w14:paraId="2419969C" w14:textId="6F832DE9" w:rsidR="00F00266" w:rsidRPr="00DD256F" w:rsidRDefault="00C44CF6" w:rsidP="00C44C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Before the hearing p</w:t>
      </w:r>
      <w:r w:rsidR="00F00266" w:rsidRPr="00DD256F">
        <w:rPr>
          <w:rFonts w:ascii="Times New Roman" w:hAnsi="Times New Roman" w:cs="Times New Roman"/>
        </w:rPr>
        <w:t>repare your Final Judgment by filling out the top of the form and answering #6, only.</w:t>
      </w:r>
    </w:p>
    <w:p w14:paraId="04B3991F" w14:textId="77777777" w:rsidR="00F00266" w:rsidRDefault="00C44CF6" w:rsidP="00C44C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Take this Judgment with you to court to submit to the Judge for signature.</w:t>
      </w:r>
    </w:p>
    <w:p w14:paraId="7905E172" w14:textId="77777777" w:rsidR="004648A5" w:rsidRPr="00DD256F" w:rsidRDefault="004648A5" w:rsidP="00C44C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Judge will submit the signed Judgment to the Clerk’s Office.</w:t>
      </w:r>
    </w:p>
    <w:p w14:paraId="71A6D28A" w14:textId="4A6B8D91" w:rsidR="00C44CF6" w:rsidRPr="00DD256F" w:rsidRDefault="00D405BF" w:rsidP="00C44C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To receive an electronic certified copy of the Final Judgment, submit your request to </w:t>
      </w:r>
      <w:hyperlink r:id="rId14" w:history="1">
        <w:r w:rsidR="00352D67" w:rsidRPr="0094316B">
          <w:rPr>
            <w:rStyle w:val="Hyperlink"/>
            <w:rFonts w:ascii="Times New Roman" w:hAnsi="Times New Roman" w:cs="Times New Roman"/>
          </w:rPr>
          <w:t>civil</w:t>
        </w:r>
        <w:r w:rsidR="000B3A4D">
          <w:rPr>
            <w:rStyle w:val="Hyperlink"/>
            <w:rFonts w:ascii="Times New Roman" w:hAnsi="Times New Roman" w:cs="Times New Roman"/>
          </w:rPr>
          <w:t>cases</w:t>
        </w:r>
        <w:r w:rsidR="00352D67" w:rsidRPr="0094316B">
          <w:rPr>
            <w:rStyle w:val="Hyperlink"/>
            <w:rFonts w:ascii="Times New Roman" w:hAnsi="Times New Roman" w:cs="Times New Roman"/>
          </w:rPr>
          <w:t>@seminoleclerk.org</w:t>
        </w:r>
      </w:hyperlink>
      <w:r>
        <w:rPr>
          <w:rFonts w:ascii="Times New Roman" w:hAnsi="Times New Roman" w:cs="Times New Roman"/>
          <w:color w:val="FF0000"/>
        </w:rPr>
        <w:t>.</w:t>
      </w:r>
      <w:r w:rsidR="00C44CF6" w:rsidRPr="00DD256F">
        <w:rPr>
          <w:rFonts w:ascii="Times New Roman" w:hAnsi="Times New Roman" w:cs="Times New Roman"/>
        </w:rPr>
        <w:t xml:space="preserve"> </w:t>
      </w:r>
    </w:p>
    <w:p w14:paraId="06EFE6DC" w14:textId="77777777" w:rsidR="00C44CF6" w:rsidRPr="00DD256F" w:rsidRDefault="00C44CF6" w:rsidP="00C44CF6">
      <w:pPr>
        <w:spacing w:after="0" w:line="240" w:lineRule="auto"/>
        <w:rPr>
          <w:rFonts w:ascii="Times New Roman" w:hAnsi="Times New Roman" w:cs="Times New Roman"/>
        </w:rPr>
      </w:pPr>
    </w:p>
    <w:p w14:paraId="3C782C23" w14:textId="77777777" w:rsidR="00C44CF6" w:rsidRPr="00DD256F" w:rsidRDefault="00C44CF6" w:rsidP="00C44CF6">
      <w:p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>Step 3:</w:t>
      </w:r>
    </w:p>
    <w:p w14:paraId="6942069D" w14:textId="77777777" w:rsidR="00C44CF6" w:rsidRPr="00DD256F" w:rsidRDefault="00C44CF6" w:rsidP="00C44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 xml:space="preserve">Before the hearing, prepare the Final Disposition Form by filling out the top portion and bring to your hearing.  </w:t>
      </w:r>
    </w:p>
    <w:p w14:paraId="2504B550" w14:textId="77777777" w:rsidR="00C44CF6" w:rsidRPr="00DD256F" w:rsidRDefault="00C44CF6" w:rsidP="00C44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256F">
        <w:rPr>
          <w:rFonts w:ascii="Times New Roman" w:hAnsi="Times New Roman" w:cs="Times New Roman"/>
        </w:rPr>
        <w:t xml:space="preserve">After the hearing, complete the item II, sign and date. </w:t>
      </w:r>
    </w:p>
    <w:p w14:paraId="40AC96B4" w14:textId="77777777" w:rsidR="00C44CF6" w:rsidRPr="00DD256F" w:rsidRDefault="00DD256F" w:rsidP="00C44CF6">
      <w:pPr>
        <w:pStyle w:val="ListParagraph"/>
        <w:numPr>
          <w:ilvl w:val="0"/>
          <w:numId w:val="2"/>
        </w:numPr>
        <w:spacing w:after="0" w:line="240" w:lineRule="auto"/>
      </w:pPr>
      <w:r w:rsidRPr="00DD256F">
        <w:rPr>
          <w:rFonts w:ascii="Times New Roman" w:hAnsi="Times New Roman" w:cs="Times New Roman"/>
        </w:rPr>
        <w:t xml:space="preserve">For filing, place this form in </w:t>
      </w:r>
      <w:r w:rsidR="00C44CF6" w:rsidRPr="00DD256F">
        <w:rPr>
          <w:rFonts w:ascii="Times New Roman" w:hAnsi="Times New Roman" w:cs="Times New Roman"/>
        </w:rPr>
        <w:t>the Clerks Drop Box, located in the lobby of the Civil Courthouse.</w:t>
      </w:r>
    </w:p>
    <w:sectPr w:rsidR="00C44CF6" w:rsidRPr="00DD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B32AE"/>
    <w:multiLevelType w:val="hybridMultilevel"/>
    <w:tmpl w:val="F5B4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525BE"/>
    <w:multiLevelType w:val="hybridMultilevel"/>
    <w:tmpl w:val="4744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53185">
    <w:abstractNumId w:val="0"/>
  </w:num>
  <w:num w:numId="2" w16cid:durableId="185087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48"/>
    <w:rsid w:val="00016AC5"/>
    <w:rsid w:val="00040AA7"/>
    <w:rsid w:val="000B27B4"/>
    <w:rsid w:val="000B3A4D"/>
    <w:rsid w:val="00147FA1"/>
    <w:rsid w:val="00285571"/>
    <w:rsid w:val="00352D67"/>
    <w:rsid w:val="00384B1E"/>
    <w:rsid w:val="004648A5"/>
    <w:rsid w:val="00551404"/>
    <w:rsid w:val="00561648"/>
    <w:rsid w:val="00572612"/>
    <w:rsid w:val="005D1AF9"/>
    <w:rsid w:val="006F544E"/>
    <w:rsid w:val="007018E4"/>
    <w:rsid w:val="00761BE2"/>
    <w:rsid w:val="008214A5"/>
    <w:rsid w:val="008C4DDF"/>
    <w:rsid w:val="0098729F"/>
    <w:rsid w:val="00AE7528"/>
    <w:rsid w:val="00B7720F"/>
    <w:rsid w:val="00C21802"/>
    <w:rsid w:val="00C44CF6"/>
    <w:rsid w:val="00C979B9"/>
    <w:rsid w:val="00CC4FB2"/>
    <w:rsid w:val="00D405BF"/>
    <w:rsid w:val="00DD256F"/>
    <w:rsid w:val="00DD7B2A"/>
    <w:rsid w:val="00EF5DBE"/>
    <w:rsid w:val="00F00266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CD63"/>
  <w15:chartTrackingRefBased/>
  <w15:docId w15:val="{988B23EC-3CB6-4226-AA6A-455B5D9C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02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0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courts-media.flcourts.gov/content/download/685859/file_pdf/915%208.25.23.pdf" TargetMode="External"/><Relationship Id="rId13" Type="http://schemas.openxmlformats.org/officeDocument/2006/relationships/hyperlink" Target="https://flcourts-media.flcourts.gov/content/download/686041/file_pdf/12-99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courts-media.flcourts.gov/content/download/685859/file_pdf/915%208.25.23.pdf" TargetMode="External"/><Relationship Id="rId12" Type="http://schemas.openxmlformats.org/officeDocument/2006/relationships/hyperlink" Target="https://flcourts-media.flcourts.gov/content/download/686016/file_pdf/990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lcourts-media.flcourts.gov/content/download/685807/file_pdf/12.901a.pdf" TargetMode="External"/><Relationship Id="rId11" Type="http://schemas.openxmlformats.org/officeDocument/2006/relationships/hyperlink" Target="https://flcourts-media.flcourts.gov/content/download/685819/file_pdf/902i.pdf" TargetMode="External"/><Relationship Id="rId5" Type="http://schemas.openxmlformats.org/officeDocument/2006/relationships/hyperlink" Target="https://flcourts-media.flcourts.gov/content/download/685879/file_pdf/928%202-24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lcourts-media.flcourts.gov/content/download/685818/file_pdf/902f310-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minoleclerk.org/wp-content/uploads/IN0821.033.pdf" TargetMode="External"/><Relationship Id="rId14" Type="http://schemas.openxmlformats.org/officeDocument/2006/relationships/hyperlink" Target="mailto:civilcourts@seminolecle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2526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Whitehorn</dc:creator>
  <cp:keywords/>
  <dc:description/>
  <cp:lastModifiedBy>Tyler Paxton (FKA: TBL)</cp:lastModifiedBy>
  <cp:revision>2</cp:revision>
  <cp:lastPrinted>2025-09-29T21:09:00Z</cp:lastPrinted>
  <dcterms:created xsi:type="dcterms:W3CDTF">2026-02-10T17:00:00Z</dcterms:created>
  <dcterms:modified xsi:type="dcterms:W3CDTF">2026-02-10T17:00:00Z</dcterms:modified>
</cp:coreProperties>
</file>